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96" w:rsidRDefault="00424DA2" w:rsidP="0038142B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33333"/>
          <w:sz w:val="23"/>
          <w:szCs w:val="23"/>
        </w:rPr>
      </w:pPr>
      <w:r>
        <w:fldChar w:fldCharType="begin"/>
      </w:r>
      <w:r>
        <w:instrText xml:space="preserve"> HYPERLINK "http://78.rospotrebnadzor.ru/news9" \t "_blank" </w:instrText>
      </w:r>
      <w:r>
        <w:fldChar w:fldCharType="separate"/>
      </w:r>
      <w:r w:rsidR="001A0F96">
        <w:rPr>
          <w:rStyle w:val="a4"/>
          <w:rFonts w:ascii="Arial" w:hAnsi="Arial" w:cs="Arial"/>
          <w:color w:val="0A79A8"/>
          <w:sz w:val="23"/>
          <w:szCs w:val="23"/>
        </w:rPr>
        <w:t>РЕКОМЕНДАЦИИ ЕДИНОГО КОНСУЛЬТАЦИОННОГО ЦЕНТРА РОСПОТРЕБНАДЗОРА</w:t>
      </w:r>
      <w:r>
        <w:rPr>
          <w:rStyle w:val="a4"/>
          <w:rFonts w:ascii="Arial" w:hAnsi="Arial" w:cs="Arial"/>
          <w:color w:val="0A79A8"/>
          <w:sz w:val="23"/>
          <w:szCs w:val="23"/>
        </w:rPr>
        <w:fldChar w:fldCharType="end"/>
      </w:r>
    </w:p>
    <w:p w:rsidR="001A0F96" w:rsidRPr="00301137" w:rsidRDefault="001A0F96" w:rsidP="001A0F96">
      <w:pPr>
        <w:pStyle w:val="a3"/>
        <w:spacing w:before="0" w:beforeAutospacing="0" w:after="150" w:afterAutospacing="0"/>
        <w:rPr>
          <w:rFonts w:ascii="Arial" w:hAnsi="Arial" w:cs="Arial"/>
          <w:sz w:val="23"/>
          <w:szCs w:val="23"/>
        </w:rPr>
      </w:pPr>
      <w:bookmarkStart w:id="0" w:name="_GoBack"/>
      <w:r w:rsidRPr="00301137">
        <w:rPr>
          <w:rFonts w:ascii="Arial" w:hAnsi="Arial" w:cs="Arial"/>
          <w:sz w:val="23"/>
          <w:szCs w:val="23"/>
        </w:rPr>
        <w:t>Памятки РОСПОТРЕБНАДЗОРА:</w:t>
      </w:r>
    </w:p>
    <w:p w:rsidR="001A0F96" w:rsidRPr="00301137" w:rsidRDefault="00301137" w:rsidP="001A0F96">
      <w:pPr>
        <w:pStyle w:val="a3"/>
        <w:spacing w:before="0" w:beforeAutospacing="0" w:after="150" w:afterAutospacing="0"/>
        <w:rPr>
          <w:rFonts w:ascii="Arial" w:hAnsi="Arial" w:cs="Arial"/>
          <w:sz w:val="23"/>
          <w:szCs w:val="23"/>
        </w:rPr>
      </w:pPr>
      <w:hyperlink r:id="rId4" w:tgtFrame="_blank" w:history="1">
        <w:r w:rsidR="001A0F96" w:rsidRPr="00301137">
          <w:rPr>
            <w:rStyle w:val="a4"/>
            <w:rFonts w:ascii="Arial" w:hAnsi="Arial" w:cs="Arial"/>
            <w:color w:val="auto"/>
            <w:sz w:val="23"/>
            <w:szCs w:val="23"/>
          </w:rPr>
          <w:t xml:space="preserve">Что делать если в семье кто-то заболел гриппом или </w:t>
        </w:r>
        <w:proofErr w:type="spellStart"/>
        <w:r w:rsidR="001A0F96" w:rsidRPr="00301137">
          <w:rPr>
            <w:rStyle w:val="a4"/>
            <w:rFonts w:ascii="Arial" w:hAnsi="Arial" w:cs="Arial"/>
            <w:color w:val="auto"/>
            <w:sz w:val="23"/>
            <w:szCs w:val="23"/>
          </w:rPr>
          <w:t>коронавирусной</w:t>
        </w:r>
        <w:proofErr w:type="spellEnd"/>
        <w:r w:rsidR="001A0F96" w:rsidRPr="00301137">
          <w:rPr>
            <w:rStyle w:val="a4"/>
            <w:rFonts w:ascii="Arial" w:hAnsi="Arial" w:cs="Arial"/>
            <w:color w:val="auto"/>
            <w:sz w:val="23"/>
            <w:szCs w:val="23"/>
          </w:rPr>
          <w:t xml:space="preserve"> инфекцией?</w:t>
        </w:r>
      </w:hyperlink>
    </w:p>
    <w:p w:rsidR="001A0F96" w:rsidRPr="00301137" w:rsidRDefault="00301137" w:rsidP="001A0F96">
      <w:pPr>
        <w:pStyle w:val="a3"/>
        <w:spacing w:before="0" w:beforeAutospacing="0" w:after="150" w:afterAutospacing="0"/>
        <w:rPr>
          <w:rFonts w:ascii="Arial" w:hAnsi="Arial" w:cs="Arial"/>
          <w:sz w:val="23"/>
          <w:szCs w:val="23"/>
        </w:rPr>
      </w:pPr>
      <w:hyperlink r:id="rId5" w:tgtFrame="_blank" w:history="1">
        <w:r w:rsidR="001A0F96" w:rsidRPr="00301137">
          <w:rPr>
            <w:rStyle w:val="a4"/>
            <w:rFonts w:ascii="Arial" w:hAnsi="Arial" w:cs="Arial"/>
            <w:color w:val="auto"/>
            <w:sz w:val="23"/>
            <w:szCs w:val="23"/>
          </w:rPr>
          <w:t>О различиях симптомов гриппа и ОРВИ</w:t>
        </w:r>
      </w:hyperlink>
    </w:p>
    <w:p w:rsidR="001A0F96" w:rsidRPr="00301137" w:rsidRDefault="00301137" w:rsidP="001A0F96">
      <w:pPr>
        <w:pStyle w:val="a3"/>
        <w:spacing w:before="0" w:beforeAutospacing="0" w:after="150" w:afterAutospacing="0"/>
        <w:rPr>
          <w:rFonts w:ascii="Arial" w:hAnsi="Arial" w:cs="Arial"/>
          <w:sz w:val="23"/>
          <w:szCs w:val="23"/>
        </w:rPr>
      </w:pPr>
      <w:hyperlink r:id="rId6" w:tgtFrame="_blank" w:history="1">
        <w:r w:rsidR="001A0F96" w:rsidRPr="00301137">
          <w:rPr>
            <w:rStyle w:val="a4"/>
            <w:rFonts w:ascii="Arial" w:hAnsi="Arial" w:cs="Arial"/>
            <w:color w:val="auto"/>
            <w:sz w:val="23"/>
            <w:szCs w:val="23"/>
          </w:rPr>
          <w:t>Основные различия между симптомами COVID-19, ОРВИ и ГРИППА.</w:t>
        </w:r>
      </w:hyperlink>
    </w:p>
    <w:p w:rsidR="001A0F96" w:rsidRPr="00301137" w:rsidRDefault="00301137" w:rsidP="001A0F96">
      <w:pPr>
        <w:pStyle w:val="a3"/>
        <w:spacing w:before="0" w:beforeAutospacing="0" w:after="150" w:afterAutospacing="0"/>
        <w:rPr>
          <w:rFonts w:ascii="Arial" w:hAnsi="Arial" w:cs="Arial"/>
          <w:sz w:val="23"/>
          <w:szCs w:val="23"/>
        </w:rPr>
      </w:pPr>
      <w:hyperlink r:id="rId7" w:tgtFrame="_blank" w:history="1">
        <w:r w:rsidR="001A0F96" w:rsidRPr="00301137">
          <w:rPr>
            <w:rStyle w:val="a4"/>
            <w:rFonts w:ascii="Arial" w:hAnsi="Arial" w:cs="Arial"/>
            <w:color w:val="auto"/>
            <w:sz w:val="23"/>
            <w:szCs w:val="23"/>
          </w:rPr>
          <w:t>Профилактика энтеробиоза</w:t>
        </w:r>
      </w:hyperlink>
    </w:p>
    <w:p w:rsidR="001A0F96" w:rsidRPr="00301137" w:rsidRDefault="00301137" w:rsidP="001A0F96">
      <w:pPr>
        <w:pStyle w:val="a3"/>
        <w:spacing w:before="0" w:beforeAutospacing="0" w:after="150" w:afterAutospacing="0"/>
        <w:rPr>
          <w:rFonts w:ascii="Arial" w:hAnsi="Arial" w:cs="Arial"/>
          <w:sz w:val="23"/>
          <w:szCs w:val="23"/>
        </w:rPr>
      </w:pPr>
      <w:hyperlink r:id="rId8" w:tgtFrame="_blank" w:history="1">
        <w:r w:rsidR="001A0F96" w:rsidRPr="00301137">
          <w:rPr>
            <w:rStyle w:val="a4"/>
            <w:rFonts w:ascii="Arial" w:hAnsi="Arial" w:cs="Arial"/>
            <w:color w:val="auto"/>
            <w:sz w:val="23"/>
            <w:szCs w:val="23"/>
          </w:rPr>
          <w:t>Памятка по профилактике выпадения детей из окна</w:t>
        </w:r>
      </w:hyperlink>
    </w:p>
    <w:bookmarkEnd w:id="0"/>
    <w:p w:rsidR="001A0F96" w:rsidRDefault="001A0F96" w:rsidP="001A0F96">
      <w:pPr>
        <w:pStyle w:val="a3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noProof/>
          <w:color w:val="333333"/>
          <w:sz w:val="23"/>
          <w:szCs w:val="23"/>
        </w:rPr>
        <w:drawing>
          <wp:inline distT="0" distB="0" distL="0" distR="0" wp14:anchorId="464383F5" wp14:editId="272F6DF3">
            <wp:extent cx="5829300" cy="5829300"/>
            <wp:effectExtent l="0" t="0" r="0" b="0"/>
            <wp:docPr id="1" name="Рисунок 1" descr="Горячая линия психологической помо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орячая линия психологической помощ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7D7" w:rsidRDefault="001527D7"/>
    <w:sectPr w:rsidR="0015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AD2"/>
    <w:rsid w:val="001527D7"/>
    <w:rsid w:val="001A0F96"/>
    <w:rsid w:val="00301137"/>
    <w:rsid w:val="0038142B"/>
    <w:rsid w:val="00424DA2"/>
    <w:rsid w:val="007827FB"/>
    <w:rsid w:val="00D7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E814B-5915-450A-879B-53F884FD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0F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0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u34.kirov.spb.ru/images/VLD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u34.kirov.spb.ru/images/2023/Ent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u34.kirov.spb.ru/images/%D0%BE%D0%B1%D1%80%D0%B0%D0%B7%D0%BE%D0%B2%D0%B0%D0%BD%D0%B8%D0%B5/%D0%91%D0%B5%D0%B7%D0%BE%D0%BF%D0%B0%D1%81%D0%BD%D0%BE%D1%81%D1%82%D1%8C/H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u34.kirov.spb.ru/images/%D0%BE%D0%B1%D1%80%D0%B0%D0%B7%D0%BE%D0%B2%D0%B0%D0%BD%D0%B8%D0%B5/%D0%91%D0%B5%D0%B7%D0%BE%D0%BF%D0%B0%D1%81%D0%BD%D0%BE%D1%81%D1%82%D1%8C/H2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u34.kirov.spb.ru/images/%D0%BE%D0%B1%D1%80%D0%B0%D0%B7%D0%BE%D0%B2%D0%B0%D0%BD%D0%B8%D0%B5/%D0%91%D0%B5%D0%B7%D0%BE%D0%BF%D0%B0%D1%81%D0%BD%D0%BE%D1%81%D1%82%D1%8C/H1.pdf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2024-07-27T14:18:00Z</dcterms:created>
  <dcterms:modified xsi:type="dcterms:W3CDTF">2024-07-28T08:04:00Z</dcterms:modified>
</cp:coreProperties>
</file>